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1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ja-JP" w:eastAsia="ja-JP"/>
        </w:rPr>
        <w:t>日本アクセス研究会実技研修会、第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en-US"/>
        </w:rPr>
        <w:t>5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ja-JP" w:eastAsia="ja-JP"/>
        </w:rPr>
        <w:t>回経皮的血管内治療　</w:t>
      </w:r>
    </w:p>
    <w:p>
      <w:pPr>
        <w:pStyle w:val="Normal"/>
        <w:widowControl w:val="1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ja-JP" w:eastAsia="ja-JP"/>
        </w:rPr>
        <w:t>実技研修会</w:t>
      </w:r>
    </w:p>
    <w:p>
      <w:pPr>
        <w:pStyle w:val="Normal"/>
        <w:widowControl w:val="1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ja-JP" w:eastAsia="ja-JP"/>
        </w:rPr>
        <w:t>（経皮的血管治療）のお知らせ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日　時：日時　平成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28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年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10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月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15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日（土）～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16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日（日）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募集期間：平成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28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年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4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月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日～平成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28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年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8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月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6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日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以下の要綱に従って申し込み下さい。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日本アクセス研究会では、経皮的血管治療（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PTA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）の実技を主体とした研修会を行います。下記の要綱で行いますので奮ってご応募ください。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第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3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回日本アクセス研究会研修会募集要項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 xml:space="preserve">1. 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趣旨</w:t>
      </w:r>
    </w:p>
    <w:p>
      <w:pPr>
        <w:pStyle w:val="Normal"/>
        <w:widowControl w:val="1"/>
        <w:ind w:firstLine="240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透析アクセスに関する知識・技術の習得や向上をめざし、理論的かつ実践的な研修を行う。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2.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対象者</w:t>
      </w:r>
    </w:p>
    <w:p>
      <w:pPr>
        <w:pStyle w:val="Normal"/>
        <w:widowControl w:val="1"/>
        <w:ind w:firstLine="840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1)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本研究会会員あるいは研修時会員である医師。</w:t>
      </w:r>
    </w:p>
    <w:p>
      <w:pPr>
        <w:pStyle w:val="Normal"/>
        <w:widowControl w:val="1"/>
        <w:ind w:firstLine="840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2)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募集定員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20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名（定員になり次第締め切らせていただきます）</w:t>
      </w:r>
    </w:p>
    <w:p>
      <w:pPr>
        <w:pStyle w:val="Normal"/>
        <w:widowControl w:val="1"/>
        <w:ind w:firstLine="840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3)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原則として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施設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名、かつ先着順。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3.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研修内容（予定）</w:t>
      </w:r>
    </w:p>
    <w:p>
      <w:pPr>
        <w:pStyle w:val="Normal"/>
        <w:widowControl w:val="1"/>
        <w:ind w:firstLine="240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放射線・エコー装置を用いた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PTA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手技の基礎と実際など。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4.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日時</w:t>
      </w:r>
    </w:p>
    <w:p>
      <w:pPr>
        <w:pStyle w:val="Normal"/>
        <w:widowControl w:val="1"/>
        <w:ind w:firstLine="240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平成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28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年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10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月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15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日（土）昼頃～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16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日（日）昼頃（詳細未）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5.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開催場所</w:t>
      </w:r>
    </w:p>
    <w:p>
      <w:pPr>
        <w:pStyle w:val="Normal"/>
        <w:widowControl w:val="1"/>
        <w:ind w:firstLine="240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ニプロ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iMEP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（アイメップ）</w:t>
      </w:r>
    </w:p>
    <w:p>
      <w:pPr>
        <w:pStyle w:val="Normal"/>
        <w:widowControl w:val="1"/>
        <w:ind w:firstLine="240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〒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525-055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　滋賀県草津市野路町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3023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番地、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TEL 077-564-0610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6.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参加費　</w:t>
      </w:r>
    </w:p>
    <w:p>
      <w:pPr>
        <w:pStyle w:val="Normal"/>
        <w:widowControl w:val="1"/>
        <w:ind w:firstLine="240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20,000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円。交通費、宿泊費：自己負担。宿泊は近くのホテルを予約宿泊は研修会申込時に受け付け（別紙参照）。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7.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申し込み等</w:t>
      </w:r>
    </w:p>
    <w:p>
      <w:pPr>
        <w:pStyle w:val="Normal"/>
        <w:widowControl w:val="1"/>
        <w:ind w:firstLine="240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申し込み先：日本アクセス研究会：　〒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730-8655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　広島市中央区中島町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 xml:space="preserve">3-30 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（特医）あかね会土谷総合病院内　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メール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:office@jsda.net, TEL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：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082-243-9191 FAX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：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 xml:space="preserve">082-241-1865 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別紙の申し込み用紙を用い、メールにて申込ください。　　　　　　　　　　　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8.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研修修了証について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　研修会の参加者へ参加証明書と修了証の発行を行います。</w:t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9.JSDA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研修委員会</w:t>
      </w:r>
    </w:p>
    <w:p>
      <w:pPr>
        <w:pStyle w:val="Normal"/>
        <w:widowControl w:val="1"/>
        <w:ind w:firstLine="240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委員長　久木田和丘、副委員長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深澤瑞也</w:t>
      </w:r>
    </w:p>
    <w:p>
      <w:pPr>
        <w:pStyle w:val="Normal"/>
        <w:widowControl w:val="1"/>
        <w:ind w:firstLine="240"/>
        <w:jc w:val="left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タスクフォース　佐藤　隆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ja-JP" w:eastAsia="ja-JP"/>
        </w:rPr>
        <w:t>　、春口　洋昭　　　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  <w:tab/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1"/>
        <w:jc w:val="left"/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  <w:br w:type="page"/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widowControl w:val="1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en-US"/>
        </w:rPr>
        <w:t>NPO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ja-JP" w:eastAsia="ja-JP"/>
        </w:rPr>
        <w:t>法人日本アクセス研究会実技研修会参加申込書</w:t>
      </w:r>
    </w:p>
    <w:p>
      <w:pPr>
        <w:pStyle w:val="Normal"/>
        <w:widowControl w:val="1"/>
        <w:jc w:val="center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第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5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回　経皮的血管治療</w:t>
      </w:r>
    </w:p>
    <w:p>
      <w:pPr>
        <w:pStyle w:val="Normal"/>
        <w:jc w:val="righ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平成　　年　　月　　日</w:t>
      </w:r>
    </w:p>
    <w:p>
      <w:pPr>
        <w:pStyle w:val="Normal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spacing w:line="276" w:lineRule="auto"/>
        <w:jc w:val="left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bookmarkStart w:name="_GoBack" w:id="0"/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ja-JP" w:eastAsia="ja-JP"/>
        </w:rPr>
        <w:t>氏名（ﾌﾘｶﾞﾅ）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</w:rPr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ja-JP" w:eastAsia="ja-JP"/>
        </w:rPr>
        <w:t>：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</w:rPr>
        <w:tab/>
        <w:tab/>
        <w:tab/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ja-JP" w:eastAsia="ja-JP"/>
        </w:rPr>
        <w:t>（印）</w:t>
      </w:r>
    </w:p>
    <w:p>
      <w:pPr>
        <w:pStyle w:val="Normal"/>
        <w:spacing w:line="276" w:lineRule="auto"/>
        <w:jc w:val="left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ja-JP" w:eastAsia="ja-JP"/>
        </w:rPr>
        <w:t>性別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</w:rPr>
        <w:tab/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ja-JP" w:eastAsia="ja-JP"/>
        </w:rPr>
        <w:t>：男、女</w:t>
      </w:r>
    </w:p>
    <w:p>
      <w:pPr>
        <w:pStyle w:val="Normal"/>
        <w:spacing w:line="276" w:lineRule="auto"/>
        <w:jc w:val="left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ja-JP" w:eastAsia="ja-JP"/>
        </w:rPr>
        <w:t>生年月日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</w:rPr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ja-JP" w:eastAsia="ja-JP"/>
        </w:rPr>
        <w:t>：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</w:rPr>
        <w:tab/>
        <w:tab/>
        <w:tab/>
        <w:tab/>
        <w:tab/>
      </w:r>
    </w:p>
    <w:p>
      <w:pPr>
        <w:pStyle w:val="Normal"/>
        <w:spacing w:line="276" w:lineRule="auto"/>
        <w:jc w:val="left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ja-JP" w:eastAsia="ja-JP"/>
        </w:rPr>
        <w:t>所属医療機関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</w:rPr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ja-JP" w:eastAsia="ja-JP"/>
        </w:rPr>
        <w:t>：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</w:rPr>
        <w:tab/>
        <w:tab/>
        <w:tab/>
        <w:tab/>
        <w:tab/>
      </w:r>
    </w:p>
    <w:p>
      <w:pPr>
        <w:pStyle w:val="Normal"/>
        <w:spacing w:line="276" w:lineRule="auto"/>
        <w:jc w:val="left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ja-JP" w:eastAsia="ja-JP"/>
        </w:rPr>
        <w:t>連絡先住所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</w:rPr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ja-JP" w:eastAsia="ja-JP"/>
        </w:rPr>
        <w:t>：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</w:rPr>
        <w:tab/>
        <w:tab/>
        <w:tab/>
        <w:tab/>
        <w:tab/>
      </w:r>
    </w:p>
    <w:p>
      <w:pPr>
        <w:pStyle w:val="Normal"/>
        <w:spacing w:line="276" w:lineRule="auto"/>
        <w:jc w:val="left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en-US"/>
        </w:rPr>
        <w:t>TEL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ja-JP" w:eastAsia="ja-JP"/>
        </w:rPr>
        <w:t>・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en-US"/>
        </w:rPr>
        <w:t>FAX</w:t>
        <w:tab/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ja-JP" w:eastAsia="ja-JP"/>
        </w:rPr>
        <w:t>：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</w:rPr>
        <w:tab/>
        <w:tab/>
        <w:tab/>
        <w:tab/>
        <w:tab/>
      </w:r>
    </w:p>
    <w:p>
      <w:pPr>
        <w:pStyle w:val="Normal"/>
        <w:spacing w:line="276" w:lineRule="auto"/>
        <w:jc w:val="left"/>
        <w:rPr>
          <w:rFonts w:ascii="Arial" w:cs="Arial" w:hAnsi="Arial" w:eastAsia="Arial"/>
          <w:color w:val="000000"/>
          <w:sz w:val="24"/>
          <w:szCs w:val="24"/>
          <w:u w:val="single" w:color="000000"/>
        </w:rPr>
      </w:pP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  <w:lang w:val="ja-JP" w:eastAsia="ja-JP"/>
        </w:rPr>
        <w:t>メールアドレス：</w:t>
      </w:r>
      <w:r>
        <w:rPr>
          <w:rFonts w:ascii="Arial" w:cs="Arial" w:hAnsi="Arial" w:eastAsia="Arial"/>
          <w:color w:val="000000"/>
          <w:sz w:val="24"/>
          <w:szCs w:val="24"/>
          <w:u w:val="single" w:color="000000"/>
          <w:rtl w:val="0"/>
        </w:rPr>
        <w:tab/>
        <w:tab/>
        <w:tab/>
        <w:tab/>
        <w:tab/>
      </w:r>
    </w:p>
    <w:p>
      <w:pPr>
        <w:pStyle w:val="Normal"/>
        <w:spacing w:line="276" w:lineRule="auto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bookmarkEnd w:id="0"/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アクセス研究会会員有無：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□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会員、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□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会員申込予定</w:t>
      </w:r>
    </w:p>
    <w:p>
      <w:pPr>
        <w:pStyle w:val="Normal"/>
        <w:spacing w:line="276" w:lineRule="auto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経験年数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：卒後（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年）、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透析療法経験年数（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年、　無し）</w:t>
      </w:r>
    </w:p>
    <w:p>
      <w:pPr>
        <w:pStyle w:val="Normal"/>
        <w:spacing w:line="276" w:lineRule="auto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Normal"/>
        <w:spacing w:line="276" w:lineRule="auto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宿泊希望　　　：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□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10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月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4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日（金）、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 xml:space="preserve">□ 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10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月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15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日（土）、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 xml:space="preserve">□ 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10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月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16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日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(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日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)</w:t>
      </w:r>
    </w:p>
    <w:p>
      <w:pPr>
        <w:pStyle w:val="Normal"/>
        <w:spacing w:line="276" w:lineRule="auto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　　　　　　　　洋室シングル　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□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 xml:space="preserve">禁煙室、 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en-US"/>
        </w:rPr>
        <w:t>□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喫煙室</w:t>
      </w:r>
    </w:p>
    <w:p>
      <w:pPr>
        <w:pStyle w:val="Normal"/>
        <w:ind w:firstLine="840"/>
        <w:jc w:val="left"/>
        <w:rPr>
          <w:rFonts w:ascii="Arial" w:cs="Arial" w:hAnsi="Arial" w:eastAsia="Arial"/>
          <w:color w:val="000000"/>
          <w:u w:color="000000"/>
        </w:rPr>
      </w:pP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宿泊施設：アーバンホテル南草津</w:t>
      </w:r>
    </w:p>
    <w:p>
      <w:pPr>
        <w:pStyle w:val="Normal"/>
        <w:ind w:firstLine="1890"/>
        <w:jc w:val="left"/>
        <w:rPr>
          <w:rFonts w:ascii="Arial" w:cs="Arial" w:hAnsi="Arial" w:eastAsia="Arial"/>
          <w:color w:val="000000"/>
          <w:u w:color="000000"/>
        </w:rPr>
      </w:pP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〒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525-0050</w:t>
      </w: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　滋賀県草津市南草津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1</w:t>
      </w: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丁目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1</w:t>
      </w: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番地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5</w:t>
      </w: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　</w:t>
      </w:r>
      <w:r>
        <w:rPr>
          <w:rFonts w:ascii="Arial" w:cs="Arial" w:hAnsi="Arial" w:eastAsia="Arial"/>
          <w:color w:val="000000"/>
          <w:u w:val="none" w:color="000000"/>
          <w:rtl w:val="0"/>
          <w:lang w:val="en-US"/>
        </w:rPr>
        <w:t>TEL:077-561-0606</w:t>
      </w:r>
    </w:p>
    <w:p>
      <w:pPr>
        <w:pStyle w:val="Normal"/>
        <w:ind w:left="840" w:firstLine="1050"/>
        <w:jc w:val="left"/>
        <w:rPr>
          <w:rFonts w:ascii="Arial" w:cs="Arial" w:hAnsi="Arial" w:eastAsia="Arial"/>
          <w:color w:val="000000"/>
          <w:u w:color="000000"/>
        </w:rPr>
      </w:pPr>
      <w:hyperlink r:id="rId4" w:history="1">
        <w:r>
          <w:rPr>
            <w:rStyle w:val="Hyperlink.0"/>
            <w:rFonts w:ascii="Arial" w:cs="Arial" w:hAnsi="Arial" w:eastAsia="Arial"/>
            <w:color w:val="000000"/>
            <w:u w:val="none" w:color="000000"/>
            <w:rtl w:val="0"/>
            <w:lang w:val="en-US"/>
          </w:rPr>
          <w:t>http://uh-urban.com/minami-kusatsu/contents/access/index.html</w:t>
        </w:r>
      </w:hyperlink>
    </w:p>
    <w:p>
      <w:pPr>
        <w:pStyle w:val="Normal"/>
        <w:ind w:firstLine="840"/>
        <w:jc w:val="left"/>
        <w:rPr>
          <w:rFonts w:ascii="Arial" w:cs="Arial" w:hAnsi="Arial" w:eastAsia="Arial"/>
          <w:color w:val="000000"/>
          <w:u w:color="000000"/>
        </w:rPr>
      </w:pP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宿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 xml:space="preserve"> </w:t>
      </w: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泊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 xml:space="preserve"> </w:t>
      </w: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費：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6,700</w:t>
      </w: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円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/</w:t>
      </w: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泊（朝食付き、消費税込み）</w:t>
      </w:r>
    </w:p>
    <w:p>
      <w:pPr>
        <w:pStyle w:val="Normal"/>
        <w:ind w:firstLine="840"/>
        <w:jc w:val="left"/>
        <w:rPr>
          <w:rFonts w:ascii="Arial" w:cs="Arial" w:hAnsi="Arial" w:eastAsia="Arial"/>
          <w:color w:val="000000"/>
          <w:u w:color="000000"/>
        </w:rPr>
      </w:pP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懇親会費：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6,000</w:t>
      </w: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円（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9</w:t>
      </w: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月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5</w:t>
      </w: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日のみ、消費税込み）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ja-JP" w:eastAsia="ja-JP"/>
        </w:rPr>
        <w:t>略　歴　　　　：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widowControl w:val="1"/>
        <w:jc w:val="left"/>
      </w:pPr>
      <w:r>
        <w:rPr>
          <w:rFonts w:ascii="Arial" w:cs="Arial" w:hAnsi="Arial" w:eastAsia="Arial"/>
          <w:color w:val="000000"/>
          <w:u w:color="000000"/>
          <w:rtl w:val="0"/>
        </w:rPr>
        <w:br w:type="page"/>
      </w:r>
    </w:p>
    <w:p>
      <w:pPr>
        <w:pStyle w:val="Normal"/>
        <w:widowControl w:val="1"/>
        <w:jc w:val="left"/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widowControl w:val="1"/>
        <w:jc w:val="center"/>
        <w:rPr>
          <w:rFonts w:ascii="HGS創英角ｺﾞｼｯｸUB" w:cs="HGS創英角ｺﾞｼｯｸUB" w:hAnsi="HGS創英角ｺﾞｼｯｸUB" w:eastAsia="HGS創英角ｺﾞｼｯｸUB"/>
          <w:color w:val="000000"/>
          <w:sz w:val="36"/>
          <w:szCs w:val="36"/>
          <w:u w:color="000000"/>
        </w:rPr>
      </w:pPr>
      <w:r>
        <w:rPr>
          <w:rFonts w:ascii="HGS創英角ｺﾞｼｯｸUB" w:cs="HGS創英角ｺﾞｼｯｸUB" w:hAnsi="HGS創英角ｺﾞｼｯｸUB" w:eastAsia="HGS創英角ｺﾞｼｯｸUB"/>
          <w:color w:val="000000"/>
          <w:sz w:val="36"/>
          <w:szCs w:val="36"/>
          <w:u w:color="000000"/>
          <w:rtl w:val="0"/>
          <w:lang w:val="ja-JP" w:eastAsia="ja-JP"/>
        </w:rPr>
        <w:t>ニプロ</w:t>
      </w:r>
      <w:r>
        <w:rPr>
          <w:rFonts w:ascii="HGS創英角ｺﾞｼｯｸUB" w:cs="HGS創英角ｺﾞｼｯｸUB" w:hAnsi="HGS創英角ｺﾞｼｯｸUB" w:eastAsia="HGS創英角ｺﾞｼｯｸUB"/>
          <w:color w:val="000000"/>
          <w:sz w:val="36"/>
          <w:szCs w:val="36"/>
          <w:u w:color="000000"/>
          <w:rtl w:val="0"/>
          <w:lang w:val="en-US"/>
        </w:rPr>
        <w:t>iMEP</w:t>
      </w:r>
      <w:r>
        <w:rPr>
          <w:rFonts w:ascii="HGS創英角ｺﾞｼｯｸUB" w:cs="HGS創英角ｺﾞｼｯｸUB" w:hAnsi="HGS創英角ｺﾞｼｯｸUB" w:eastAsia="HGS創英角ｺﾞｼｯｸUB"/>
          <w:color w:val="000000"/>
          <w:sz w:val="36"/>
          <w:szCs w:val="36"/>
          <w:u w:color="000000"/>
          <w:rtl w:val="0"/>
          <w:lang w:val="ja-JP" w:eastAsia="ja-JP"/>
        </w:rPr>
        <w:t>（アイメップ）交通アクセスのご案内</w:t>
      </w:r>
    </w:p>
    <w:p>
      <w:pPr>
        <w:pStyle w:val="Normal"/>
        <w:shd w:val="clear" w:color="auto" w:fill="ffffff"/>
        <w:spacing w:before="100" w:after="225"/>
        <w:ind w:firstLine="420"/>
        <w:rPr>
          <w:rFonts w:ascii="ＭＳ Ｐゴシック" w:cs="ＭＳ Ｐゴシック" w:hAnsi="ＭＳ Ｐゴシック" w:eastAsia="ＭＳ Ｐゴシック"/>
          <w:color w:val="6d6d6d"/>
          <w:kern w:val="0"/>
          <w:sz w:val="22"/>
          <w:szCs w:val="22"/>
          <w:u w:color="6d6d6d"/>
        </w:rPr>
      </w:pPr>
      <w:r>
        <w:rPr>
          <w:rFonts w:ascii="HGS創英角ｺﾞｼｯｸUB" w:cs="HGS創英角ｺﾞｼｯｸUB" w:hAnsi="HGS創英角ｺﾞｼｯｸUB" w:eastAsia="HGS創英角ｺﾞｼｯｸUB"/>
          <w:color w:val="000000"/>
          <w:u w:color="000000"/>
          <w:rtl w:val="0"/>
        </w:rPr>
        <w:drawing>
          <wp:inline distT="0" distB="0" distL="0" distR="0">
            <wp:extent cx="2385061" cy="4648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85061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HGS創英角ｺﾞｼｯｸUB" w:cs="HGS創英角ｺﾞｼｯｸUB" w:hAnsi="HGS創英角ｺﾞｼｯｸUB" w:eastAsia="HGS創英角ｺﾞｼｯｸUB"/>
          <w:color w:val="000000"/>
          <w:u w:color="000000"/>
          <w:rtl w:val="0"/>
          <w:lang w:val="ja-JP" w:eastAsia="ja-JP"/>
        </w:rPr>
        <w:t>　　　　</w:t>
      </w:r>
      <w:r>
        <w:rPr>
          <w:rFonts w:ascii="HGS創英角ｺﾞｼｯｸUB" w:cs="HGS創英角ｺﾞｼｯｸUB" w:hAnsi="HGS創英角ｺﾞｼｯｸUB" w:eastAsia="HGS創英角ｺﾞｼｯｸUB"/>
          <w:color w:val="000000"/>
          <w:u w:color="000000"/>
          <w:rtl w:val="0"/>
        </w:rPr>
        <w:drawing>
          <wp:inline distT="0" distB="0" distL="0" distR="0">
            <wp:extent cx="1651452" cy="8286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452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Normal"/>
        <w:widowControl w:val="1"/>
        <w:ind w:firstLine="420"/>
        <w:jc w:val="left"/>
        <w:rPr>
          <w:rFonts w:ascii="Arial" w:cs="Arial" w:hAnsi="Arial" w:eastAsia="Arial"/>
          <w:color w:val="000000"/>
          <w:u w:color="000000"/>
        </w:rPr>
      </w:pP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住　　所：〒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525-055</w:t>
      </w: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　滋賀県草津市野路町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3023</w:t>
      </w: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番地</w:t>
      </w:r>
    </w:p>
    <w:p>
      <w:pPr>
        <w:pStyle w:val="Normal"/>
        <w:widowControl w:val="1"/>
        <w:ind w:firstLine="420"/>
        <w:jc w:val="left"/>
        <w:rPr>
          <w:rFonts w:ascii="Arial" w:cs="Arial" w:hAnsi="Arial" w:eastAsia="Arial"/>
          <w:color w:val="000000"/>
          <w:u w:color="000000"/>
        </w:rPr>
      </w:pPr>
      <w:r>
        <w:rPr>
          <w:rFonts w:ascii="Arial" w:cs="Arial" w:hAnsi="Arial" w:eastAsia="Arial"/>
          <w:color w:val="000000"/>
          <w:u w:color="000000"/>
          <w:rtl w:val="0"/>
          <w:lang w:val="ja-JP" w:eastAsia="ja-JP"/>
        </w:rPr>
        <w:t>電話番号：</w:t>
      </w: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077-564-0610</w:t>
      </w:r>
    </w:p>
    <w:p>
      <w:pPr>
        <w:pStyle w:val="Normal"/>
        <w:widowControl w:val="1"/>
        <w:ind w:firstLine="420"/>
        <w:jc w:val="left"/>
        <w:rPr>
          <w:rFonts w:ascii="Arial" w:cs="Arial" w:hAnsi="Arial" w:eastAsia="Arial"/>
          <w:color w:val="000000"/>
          <w:u w:color="000000"/>
        </w:rPr>
      </w:pPr>
      <w:r>
        <w:rPr>
          <w:rFonts w:ascii="Arial" w:cs="Arial" w:hAnsi="Arial" w:eastAsia="Arial"/>
          <w:color w:val="000000"/>
          <w:u w:color="000000"/>
          <w:rtl w:val="0"/>
          <w:lang w:val="en-US"/>
        </w:rPr>
        <w:t>http://www.nipro.co.jp/ja/division/imep/index.php?div</w:t>
      </w:r>
    </w:p>
    <w:p>
      <w:pPr>
        <w:pStyle w:val="Normal"/>
        <w:widowControl w:val="1"/>
        <w:shd w:val="clear" w:color="auto" w:fill="ffffff"/>
        <w:spacing w:before="100"/>
        <w:jc w:val="center"/>
        <w:rPr>
          <w:rFonts w:ascii="ＭＳ Ｐゴシック" w:cs="ＭＳ Ｐゴシック" w:hAnsi="ＭＳ Ｐゴシック" w:eastAsia="ＭＳ Ｐゴシック"/>
          <w:color w:val="6d6d6d"/>
          <w:kern w:val="0"/>
          <w:sz w:val="22"/>
          <w:szCs w:val="22"/>
          <w:u w:color="6d6d6d"/>
        </w:rPr>
      </w:pPr>
      <w:r>
        <w:rPr>
          <w:rFonts w:ascii="ＭＳ Ｐゴシック" w:cs="ＭＳ Ｐゴシック" w:hAnsi="ＭＳ Ｐゴシック" w:eastAsia="ＭＳ Ｐゴシック"/>
          <w:color w:val="6d6d6d"/>
          <w:kern w:val="0"/>
          <w:sz w:val="22"/>
          <w:szCs w:val="22"/>
          <w:u w:color="6d6d6d"/>
          <w:rtl w:val="0"/>
        </w:rPr>
        <w:drawing>
          <wp:inline distT="0" distB="0" distL="0" distR="0">
            <wp:extent cx="4694324" cy="54864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94324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Normal"/>
        <w:widowControl w:val="1"/>
        <w:jc w:val="center"/>
      </w:pPr>
      <w:r>
        <w:rPr>
          <w:rFonts w:ascii="Arial" w:cs="Arial" w:hAnsi="Arial" w:eastAsia="Arial"/>
          <w:color w:val="000000"/>
          <w:sz w:val="18"/>
          <w:szCs w:val="18"/>
          <w:u w:color="000000"/>
          <w:rtl w:val="0"/>
          <w:lang w:val="ja-JP" w:eastAsia="ja-JP"/>
        </w:rPr>
        <w:t>駐車場スペースに限りがございますので、当施設へのご来場は、公共交通機関をご利用ください。</w:t>
      </w:r>
    </w:p>
    <w:sectPr>
      <w:headerReference w:type="default" r:id="rId8"/>
      <w:footerReference w:type="default" r:id="rId9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HGS創英角ｺﾞｼｯｸUB">
    <w:charset w:val="00"/>
    <w:family w:val="roman"/>
    <w:pitch w:val="default"/>
  </w:font>
  <w:font w:name="ＭＳ Ｐゴシック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リンク">
    <w:name w:val="リンク"/>
    <w:rPr>
      <w:color w:val="0000ff"/>
      <w:u w:val="single" w:color="0000ff"/>
    </w:rPr>
  </w:style>
  <w:style w:type="character" w:styleId="Hyperlink.0">
    <w:name w:val="Hyperlink.0"/>
    <w:basedOn w:val="リンク"/>
    <w:next w:val="Hyperlink.0"/>
    <w:rPr>
      <w:rFonts w:ascii="Arial" w:cs="Arial" w:hAnsi="Arial" w:eastAsia="Arial"/>
      <w:color w:val="000000"/>
      <w:u w:val="non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uh-urban.com/minami-kusatsu/contents/access/index.html" TargetMode="External"/><Relationship Id="rId5" Type="http://schemas.openxmlformats.org/officeDocument/2006/relationships/image" Target="media/image.jpg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.xml"/><Relationship Id="rId9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