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7C" w:rsidRPr="0059787C" w:rsidRDefault="0059787C" w:rsidP="0059787C">
      <w:pPr>
        <w:widowControl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FC014E" wp14:editId="5ECACDD9">
            <wp:simplePos x="1076325" y="1733550"/>
            <wp:positionH relativeFrom="margin">
              <wp:align>left</wp:align>
            </wp:positionH>
            <wp:positionV relativeFrom="margin">
              <wp:align>top</wp:align>
            </wp:positionV>
            <wp:extent cx="1047750" cy="8572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DA ロゴ字抜き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92" cy="86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CFD" w:rsidRPr="0059787C">
        <w:rPr>
          <w:rFonts w:ascii="HG丸ｺﾞｼｯｸM-PRO" w:eastAsia="HG丸ｺﾞｼｯｸM-PRO" w:hAnsi="HG丸ｺﾞｼｯｸM-PRO" w:hint="eastAsia"/>
          <w:sz w:val="28"/>
          <w:szCs w:val="28"/>
        </w:rPr>
        <w:t>日本アクセス研究会実技研修会</w:t>
      </w:r>
    </w:p>
    <w:p w:rsidR="0059787C" w:rsidRPr="0059787C" w:rsidRDefault="0059787C" w:rsidP="0059787C">
      <w:pPr>
        <w:widowControl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:rsidR="00E34CFD" w:rsidRDefault="00A86B51" w:rsidP="0059787C">
      <w:pPr>
        <w:widowControl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第</w:t>
      </w:r>
      <w:r w:rsidR="00A11525">
        <w:rPr>
          <w:rFonts w:ascii="HG丸ｺﾞｼｯｸM-PRO" w:eastAsia="HG丸ｺﾞｼｯｸM-PRO" w:hAnsi="HG丸ｺﾞｼｯｸM-PRO" w:hint="eastAsia"/>
          <w:sz w:val="24"/>
          <w:szCs w:val="28"/>
        </w:rPr>
        <w:t>７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回経皮的血管内治療　実技研修会</w:t>
      </w:r>
      <w:r w:rsidR="00E34CFD"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（経皮的血管治療）のお知らせ</w:t>
      </w:r>
    </w:p>
    <w:p w:rsidR="0059787C" w:rsidRPr="0059787C" w:rsidRDefault="0059787C" w:rsidP="0059787C">
      <w:pPr>
        <w:widowControl/>
        <w:rPr>
          <w:rFonts w:ascii="HG丸ｺﾞｼｯｸM-PRO" w:eastAsia="HG丸ｺﾞｼｯｸM-PRO" w:hAnsi="HG丸ｺﾞｼｯｸM-PRO"/>
          <w:sz w:val="24"/>
          <w:szCs w:val="28"/>
        </w:rPr>
      </w:pP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　時：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日時　平成2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９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１１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5日（土）～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6日（日）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募集期間：平成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９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８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月1日～平成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９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１１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１２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以下の要綱に従って申し込み下さい。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日本アクセス研究会では、経皮的血管治療（PTA</w:t>
      </w:r>
      <w:r w:rsidRPr="0059787C">
        <w:rPr>
          <w:rFonts w:ascii="HG丸ｺﾞｼｯｸM-PRO" w:eastAsia="HG丸ｺﾞｼｯｸM-PRO" w:hAnsi="HG丸ｺﾞｼｯｸM-PRO"/>
          <w:sz w:val="22"/>
          <w:szCs w:val="24"/>
        </w:rPr>
        <w:t>）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の実技を主体とした研修会を行います。下記の要綱で行いますので奮ってご応募ください。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第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７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回日本アクセス研究会研修会募集要項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1. 趣旨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透析アクセスに関する知識・技術の習得や向上をめざし、理論的かつ実践的な研修を行う。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2.対象者</w:t>
      </w:r>
    </w:p>
    <w:p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1)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本研究会</w:t>
      </w:r>
      <w:r w:rsidR="0059787C">
        <w:rPr>
          <w:rFonts w:ascii="HG丸ｺﾞｼｯｸM-PRO" w:eastAsia="HG丸ｺﾞｼｯｸM-PRO" w:hAnsi="HG丸ｺﾞｼｯｸM-PRO" w:hint="eastAsia"/>
          <w:sz w:val="22"/>
          <w:szCs w:val="24"/>
        </w:rPr>
        <w:t>施設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会員あるいは研修時</w:t>
      </w:r>
      <w:r w:rsidR="0059787C">
        <w:rPr>
          <w:rFonts w:ascii="HG丸ｺﾞｼｯｸM-PRO" w:eastAsia="HG丸ｺﾞｼｯｸM-PRO" w:hAnsi="HG丸ｺﾞｼｯｸM-PRO" w:hint="eastAsia"/>
          <w:sz w:val="22"/>
          <w:szCs w:val="24"/>
        </w:rPr>
        <w:t>に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会員である医師。</w:t>
      </w:r>
    </w:p>
    <w:p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募集定員20名（定員になり次第締め切らせていただきます）</w:t>
      </w:r>
    </w:p>
    <w:p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3)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原則として1施設1名、かつ先着順。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3.研修内容（予定）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放射線・エコー装置を用いたPTA手技の基礎と実際など。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4.日時</w:t>
      </w:r>
    </w:p>
    <w:p w:rsidR="00E34CFD" w:rsidRPr="0059787C" w:rsidRDefault="00A86B51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平成2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９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１１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5日（土）</w:t>
      </w:r>
      <w:r w:rsidR="00B2007B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昼頃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～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6日（日）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昼頃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5.開催場所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ニプロiMEP（アイメップ）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〒525-055　滋賀県草津市野路町3023番地</w:t>
      </w:r>
      <w:r w:rsidRPr="0059787C">
        <w:rPr>
          <w:rFonts w:ascii="HG丸ｺﾞｼｯｸM-PRO" w:eastAsia="HG丸ｺﾞｼｯｸM-PRO" w:hAnsi="HG丸ｺﾞｼｯｸM-PRO"/>
          <w:sz w:val="22"/>
          <w:szCs w:val="24"/>
        </w:rPr>
        <w:t>、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TEL 077-564-0610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6.参加費　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20,000円。交通費、宿泊費：自己負担。宿泊は近くのホテルを予約宿泊は研修会申込時に受け付け（別紙参照）。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7.申し込み等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申し込み先：日本アクセス研究会：　〒730-8655　広島市中央区中島町3-30 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（特医）あかね会土谷総合病院内　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メール:office@jsda.net, TEL：082-243-9191 FAX：082-241-1865 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別紙の申し込み用紙を用い、メールにて申込ください。　　　　　　　　　　　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8.研修修了証について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研修会の参加者へ参加証明書と修了証の発行を行います。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9.</w:t>
      </w:r>
      <w:r w:rsidR="00AC212B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JSDA研修委員会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委員長　久木田和丘、副委員長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深澤瑞也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タスクフォース　佐藤　隆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2007B"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、春口　洋昭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ab/>
      </w:r>
    </w:p>
    <w:p w:rsidR="00E34CFD" w:rsidRPr="0059787C" w:rsidRDefault="00E34CFD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:rsidR="003B4F9D" w:rsidRPr="0059787C" w:rsidRDefault="003B4F9D" w:rsidP="0099394D">
      <w:pPr>
        <w:widowControl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NPO法人日本アクセス研究会実技研修会参加申込書</w:t>
      </w:r>
    </w:p>
    <w:p w:rsidR="0099394D" w:rsidRPr="0059787C" w:rsidRDefault="0099394D" w:rsidP="0099394D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/>
          <w:sz w:val="22"/>
        </w:rPr>
        <w:t>第</w:t>
      </w:r>
      <w:r w:rsidR="00A11525">
        <w:rPr>
          <w:rFonts w:ascii="HG丸ｺﾞｼｯｸM-PRO" w:eastAsia="HG丸ｺﾞｼｯｸM-PRO" w:hAnsi="HG丸ｺﾞｼｯｸM-PRO" w:hint="eastAsia"/>
          <w:sz w:val="22"/>
        </w:rPr>
        <w:t>７</w:t>
      </w:r>
      <w:r w:rsidRPr="0059787C">
        <w:rPr>
          <w:rFonts w:ascii="HG丸ｺﾞｼｯｸM-PRO" w:eastAsia="HG丸ｺﾞｼｯｸM-PRO" w:hAnsi="HG丸ｺﾞｼｯｸM-PRO"/>
          <w:sz w:val="22"/>
        </w:rPr>
        <w:t>回</w:t>
      </w: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　経皮的血管治療</w:t>
      </w:r>
    </w:p>
    <w:p w:rsidR="003B4F9D" w:rsidRPr="0059787C" w:rsidRDefault="003B4F9D" w:rsidP="003B4F9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3B4F9D" w:rsidRPr="0059787C" w:rsidRDefault="003B4F9D" w:rsidP="003B4F9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氏名（ﾌﾘｶﾞﾅ）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（印）</w:t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性別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：男、女</w:t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生年月日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所属医療機関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連絡先住所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TEL・FAX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メールアドレス：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アクセス研究会会員有無：□会員、□会員申込予定</w:t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経験年数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：卒後（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年）、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透析療法経験年数（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年、　無し）</w:t>
      </w:r>
    </w:p>
    <w:p w:rsidR="00101AD1" w:rsidRPr="0059787C" w:rsidRDefault="00101AD1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宿泊希望</w:t>
      </w:r>
      <w:r w:rsidR="00E26602" w:rsidRPr="0059787C">
        <w:rPr>
          <w:rFonts w:ascii="HG丸ｺﾞｼｯｸM-PRO" w:eastAsia="HG丸ｺﾞｼｯｸM-PRO" w:hAnsi="HG丸ｺﾞｼｯｸM-PRO" w:hint="eastAsia"/>
          <w:sz w:val="22"/>
        </w:rPr>
        <w:t xml:space="preserve">　　　：</w:t>
      </w:r>
      <w:r w:rsidR="00A306DE">
        <w:rPr>
          <w:rFonts w:ascii="HG丸ｺﾞｼｯｸM-PRO" w:eastAsia="HG丸ｺﾞｼｯｸM-PRO" w:hAnsi="HG丸ｺﾞｼｯｸM-PRO" w:hint="eastAsia"/>
          <w:sz w:val="22"/>
        </w:rPr>
        <w:t>□</w:t>
      </w:r>
      <w:r w:rsidR="00A11525">
        <w:rPr>
          <w:rFonts w:ascii="HG丸ｺﾞｼｯｸM-PRO" w:eastAsia="HG丸ｺﾞｼｯｸM-PRO" w:hAnsi="HG丸ｺﾞｼｯｸM-PRO" w:hint="eastAsia"/>
          <w:sz w:val="22"/>
        </w:rPr>
        <w:t>１１</w:t>
      </w:r>
      <w:r w:rsidRPr="0059787C">
        <w:rPr>
          <w:rFonts w:ascii="HG丸ｺﾞｼｯｸM-PRO" w:eastAsia="HG丸ｺﾞｼｯｸM-PRO" w:hAnsi="HG丸ｺﾞｼｯｸM-PRO" w:hint="eastAsia"/>
          <w:sz w:val="22"/>
        </w:rPr>
        <w:t>月</w:t>
      </w:r>
      <w:r w:rsidR="00A11525">
        <w:rPr>
          <w:rFonts w:ascii="HG丸ｺﾞｼｯｸM-PRO" w:eastAsia="HG丸ｺﾞｼｯｸM-PRO" w:hAnsi="HG丸ｺﾞｼｯｸM-PRO" w:hint="eastAsia"/>
          <w:sz w:val="22"/>
        </w:rPr>
        <w:t>２</w:t>
      </w:r>
      <w:r w:rsidR="00DF73ED" w:rsidRPr="0059787C">
        <w:rPr>
          <w:rFonts w:ascii="HG丸ｺﾞｼｯｸM-PRO" w:eastAsia="HG丸ｺﾞｼｯｸM-PRO" w:hAnsi="HG丸ｺﾞｼｯｸM-PRO" w:hint="eastAsia"/>
          <w:sz w:val="22"/>
        </w:rPr>
        <w:t>5</w:t>
      </w:r>
      <w:r w:rsidRPr="0059787C"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A306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bookmarkStart w:id="0" w:name="_GoBack"/>
      <w:bookmarkEnd w:id="0"/>
      <w:r w:rsidR="00A306DE">
        <w:rPr>
          <w:rFonts w:ascii="HG丸ｺﾞｼｯｸM-PRO" w:eastAsia="HG丸ｺﾞｼｯｸM-PRO" w:hAnsi="HG丸ｺﾞｼｯｸM-PRO" w:hint="eastAsia"/>
          <w:sz w:val="22"/>
        </w:rPr>
        <w:t xml:space="preserve">　□不要</w:t>
      </w:r>
    </w:p>
    <w:p w:rsidR="00E26602" w:rsidRPr="0059787C" w:rsidRDefault="00E26602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　　　　　　　　洋室シングル　□禁煙室、 □喫煙室</w:t>
      </w:r>
    </w:p>
    <w:p w:rsidR="00DF73ED" w:rsidRPr="0059787C" w:rsidRDefault="001450B7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宿泊施設</w:t>
      </w:r>
      <w:r w:rsidR="0025604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DF73ED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アーバンホテル南草津</w:t>
      </w:r>
    </w:p>
    <w:p w:rsidR="00DF73ED" w:rsidRPr="0059787C" w:rsidRDefault="00DF73ED" w:rsidP="0059787C">
      <w:pPr>
        <w:ind w:firstLineChars="900" w:firstLine="1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〒525-0050　滋賀県草津市南草津1丁目1番地5　</w:t>
      </w:r>
      <w:hyperlink r:id="rId9" w:history="1">
        <w:r w:rsidRPr="0059787C">
          <w:rPr>
            <w:rStyle w:val="a8"/>
            <w:rFonts w:ascii="HG丸ｺﾞｼｯｸM-PRO" w:eastAsia="HG丸ｺﾞｼｯｸM-PRO" w:hAnsi="HG丸ｺﾞｼｯｸM-PRO" w:hint="eastAsia"/>
            <w:color w:val="auto"/>
            <w:sz w:val="20"/>
            <w:szCs w:val="21"/>
            <w:u w:val="none"/>
          </w:rPr>
          <w:t>TEL:077-561-0606</w:t>
        </w:r>
      </w:hyperlink>
    </w:p>
    <w:p w:rsidR="00DF73ED" w:rsidRPr="0059787C" w:rsidRDefault="00E9474F" w:rsidP="0059787C">
      <w:pPr>
        <w:ind w:leftChars="400" w:left="840" w:firstLineChars="500" w:firstLine="105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hyperlink r:id="rId10" w:history="1">
        <w:r w:rsidR="00DF73ED" w:rsidRPr="0059787C">
          <w:rPr>
            <w:rStyle w:val="a8"/>
            <w:rFonts w:ascii="HG丸ｺﾞｼｯｸM-PRO" w:eastAsia="HG丸ｺﾞｼｯｸM-PRO" w:hAnsi="HG丸ｺﾞｼｯｸM-PRO"/>
            <w:color w:val="auto"/>
            <w:sz w:val="20"/>
            <w:szCs w:val="21"/>
            <w:u w:val="none"/>
          </w:rPr>
          <w:t>http://uh-urban.com/minami-kusatsu/contents/access/index.html</w:t>
        </w:r>
      </w:hyperlink>
    </w:p>
    <w:p w:rsidR="00E26602" w:rsidRPr="0059787C" w:rsidRDefault="00256047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宿</w:t>
      </w:r>
      <w:r w:rsidR="001450B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泊</w:t>
      </w:r>
      <w:r w:rsidR="001450B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費：</w:t>
      </w:r>
      <w:r w:rsidR="00E26602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6,700円</w:t>
      </w:r>
      <w:r w:rsidR="00EB7C46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/泊</w:t>
      </w:r>
      <w:r w:rsidR="00E26602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（朝食付き、消費税込み）</w:t>
      </w:r>
    </w:p>
    <w:p w:rsidR="00EB7C46" w:rsidRPr="0059787C" w:rsidRDefault="00EB7C46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懇親会費：</w:t>
      </w:r>
      <w:r w:rsidR="00DF649F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6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,000円（</w:t>
      </w:r>
      <w:r w:rsidR="00014AD5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消費</w:t>
      </w:r>
      <w:r w:rsidR="00DF649F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税込み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:rsidR="002916A3" w:rsidRPr="0059787C" w:rsidRDefault="00DF73E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略　歴　　　　</w:t>
      </w:r>
      <w:r w:rsidR="003B4F9D" w:rsidRPr="0059787C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4A30FE" w:rsidRPr="0059787C" w:rsidRDefault="004A30FE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EC0608" w:rsidRPr="0059787C" w:rsidRDefault="00256047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/>
          <w:sz w:val="20"/>
        </w:rPr>
        <w:br w:type="page"/>
      </w:r>
    </w:p>
    <w:p w:rsidR="00AD7608" w:rsidRPr="0059787C" w:rsidRDefault="00AD7608" w:rsidP="00AD7608">
      <w:pPr>
        <w:widowControl/>
        <w:jc w:val="center"/>
        <w:rPr>
          <w:rFonts w:ascii="HG丸ｺﾞｼｯｸM-PRO" w:eastAsia="HG丸ｺﾞｼｯｸM-PRO" w:hAnsi="HG丸ｺﾞｼｯｸM-PRO"/>
          <w:sz w:val="32"/>
        </w:rPr>
      </w:pPr>
      <w:r w:rsidRPr="0059787C">
        <w:rPr>
          <w:rFonts w:ascii="HG丸ｺﾞｼｯｸM-PRO" w:eastAsia="HG丸ｺﾞｼｯｸM-PRO" w:hAnsi="HG丸ｺﾞｼｯｸM-PRO" w:hint="eastAsia"/>
          <w:sz w:val="32"/>
        </w:rPr>
        <w:lastRenderedPageBreak/>
        <w:t>ニプロiMEP（アイメップ）交通</w:t>
      </w:r>
      <w:r w:rsidR="00EC0608" w:rsidRPr="0059787C">
        <w:rPr>
          <w:rFonts w:ascii="HG丸ｺﾞｼｯｸM-PRO" w:eastAsia="HG丸ｺﾞｼｯｸM-PRO" w:hAnsi="HG丸ｺﾞｼｯｸM-PRO" w:hint="eastAsia"/>
          <w:sz w:val="32"/>
        </w:rPr>
        <w:t>アクセス</w:t>
      </w:r>
      <w:r w:rsidRPr="0059787C">
        <w:rPr>
          <w:rFonts w:ascii="HG丸ｺﾞｼｯｸM-PRO" w:eastAsia="HG丸ｺﾞｼｯｸM-PRO" w:hAnsi="HG丸ｺﾞｼｯｸM-PRO" w:hint="eastAsia"/>
          <w:sz w:val="32"/>
        </w:rPr>
        <w:t>のご案内</w:t>
      </w:r>
    </w:p>
    <w:p w:rsidR="00AD7608" w:rsidRPr="0059787C" w:rsidRDefault="00AD7608" w:rsidP="0059787C">
      <w:pPr>
        <w:shd w:val="clear" w:color="auto" w:fill="FFFFFF"/>
        <w:spacing w:before="100" w:beforeAutospacing="1" w:after="225"/>
        <w:ind w:firstLineChars="200" w:firstLine="400"/>
        <w:rPr>
          <w:rFonts w:ascii="HG丸ｺﾞｼｯｸM-PRO" w:eastAsia="HG丸ｺﾞｼｯｸM-PRO" w:hAnsi="HG丸ｺﾞｼｯｸM-PRO" w:cs="ＭＳ Ｐゴシック"/>
          <w:color w:val="6D6D6D"/>
          <w:kern w:val="0"/>
        </w:rPr>
      </w:pPr>
      <w:r w:rsidRPr="0059787C">
        <w:rPr>
          <w:rFonts w:ascii="HG丸ｺﾞｼｯｸM-PRO" w:eastAsia="HG丸ｺﾞｼｯｸM-PRO" w:hAnsi="HG丸ｺﾞｼｯｸM-PRO"/>
          <w:noProof/>
          <w:sz w:val="20"/>
        </w:rPr>
        <w:drawing>
          <wp:inline distT="0" distB="0" distL="0" distR="0" wp14:anchorId="3AA991B1" wp14:editId="1646F850">
            <wp:extent cx="2385060" cy="4648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87C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DF73ED" w:rsidRPr="0059787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9787C">
        <w:rPr>
          <w:rFonts w:ascii="HG丸ｺﾞｼｯｸM-PRO" w:eastAsia="HG丸ｺﾞｼｯｸM-PRO" w:hAnsi="HG丸ｺﾞｼｯｸM-PRO"/>
          <w:noProof/>
          <w:sz w:val="20"/>
        </w:rPr>
        <w:drawing>
          <wp:inline distT="0" distB="0" distL="0" distR="0" wp14:anchorId="4A75A482" wp14:editId="1E34E758">
            <wp:extent cx="1651453" cy="828675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87" cy="83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08" w:rsidRPr="0059787C" w:rsidRDefault="00AD7608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20"/>
        </w:rPr>
        <w:t>住　　所：</w:t>
      </w:r>
      <w:r w:rsidR="00DF73ED" w:rsidRPr="0059787C">
        <w:rPr>
          <w:rFonts w:ascii="HG丸ｺﾞｼｯｸM-PRO" w:eastAsia="HG丸ｺﾞｼｯｸM-PRO" w:hAnsi="HG丸ｺﾞｼｯｸM-PRO" w:hint="eastAsia"/>
          <w:sz w:val="20"/>
        </w:rPr>
        <w:t xml:space="preserve">〒525-055　</w:t>
      </w:r>
      <w:r w:rsidRPr="0059787C">
        <w:rPr>
          <w:rFonts w:ascii="HG丸ｺﾞｼｯｸM-PRO" w:eastAsia="HG丸ｺﾞｼｯｸM-PRO" w:hAnsi="HG丸ｺﾞｼｯｸM-PRO" w:hint="eastAsia"/>
          <w:sz w:val="20"/>
        </w:rPr>
        <w:t>滋賀県草津市野路町3023番地</w:t>
      </w:r>
    </w:p>
    <w:p w:rsidR="00AD7608" w:rsidRPr="0059787C" w:rsidRDefault="00AD7608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20"/>
        </w:rPr>
        <w:t>電話番号：077-564-0610</w:t>
      </w:r>
    </w:p>
    <w:p w:rsidR="00883039" w:rsidRPr="0059787C" w:rsidRDefault="00883039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/>
          <w:sz w:val="20"/>
        </w:rPr>
        <w:t>http://www.nipro.co.jp/ja/division/imep/index.php?div</w:t>
      </w:r>
    </w:p>
    <w:p w:rsidR="00EC0608" w:rsidRPr="0059787C" w:rsidRDefault="00AD7608" w:rsidP="00AD7608">
      <w:pPr>
        <w:widowControl/>
        <w:shd w:val="clear" w:color="auto" w:fill="FFFFFF"/>
        <w:spacing w:before="100" w:beforeAutospacing="1"/>
        <w:jc w:val="center"/>
        <w:rPr>
          <w:rFonts w:ascii="HG丸ｺﾞｼｯｸM-PRO" w:eastAsia="HG丸ｺﾞｼｯｸM-PRO" w:hAnsi="HG丸ｺﾞｼｯｸM-PRO" w:cs="ＭＳ Ｐゴシック"/>
          <w:color w:val="6D6D6D"/>
          <w:kern w:val="0"/>
        </w:rPr>
      </w:pPr>
      <w:r w:rsidRPr="0059787C">
        <w:rPr>
          <w:rFonts w:ascii="HG丸ｺﾞｼｯｸM-PRO" w:eastAsia="HG丸ｺﾞｼｯｸM-PRO" w:hAnsi="HG丸ｺﾞｼｯｸM-PRO" w:cs="ＭＳ Ｐゴシック"/>
          <w:noProof/>
          <w:color w:val="6D6D6D"/>
          <w:kern w:val="0"/>
        </w:rPr>
        <w:drawing>
          <wp:inline distT="0" distB="0" distL="0" distR="0" wp14:anchorId="0D150C28" wp14:editId="7B80083C">
            <wp:extent cx="4694324" cy="54864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24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08" w:rsidRPr="0059787C" w:rsidRDefault="00EC0608" w:rsidP="00AD7608">
      <w:pPr>
        <w:widowControl/>
        <w:jc w:val="center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16"/>
        </w:rPr>
        <w:t>駐車場スペースに限りがございますので、当施設へのご来場は、公共交通機関をご利用ください。</w:t>
      </w:r>
    </w:p>
    <w:sectPr w:rsidR="00EC0608" w:rsidRPr="0059787C" w:rsidSect="00A1152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4F" w:rsidRDefault="00E9474F" w:rsidP="00B009E6">
      <w:r>
        <w:separator/>
      </w:r>
    </w:p>
  </w:endnote>
  <w:endnote w:type="continuationSeparator" w:id="0">
    <w:p w:rsidR="00E9474F" w:rsidRDefault="00E9474F" w:rsidP="00B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4F" w:rsidRDefault="00E9474F" w:rsidP="00B009E6">
      <w:r>
        <w:separator/>
      </w:r>
    </w:p>
  </w:footnote>
  <w:footnote w:type="continuationSeparator" w:id="0">
    <w:p w:rsidR="00E9474F" w:rsidRDefault="00E9474F" w:rsidP="00B0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E74"/>
    <w:multiLevelType w:val="hybridMultilevel"/>
    <w:tmpl w:val="746600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EA0B51"/>
    <w:multiLevelType w:val="hybridMultilevel"/>
    <w:tmpl w:val="AB36D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D0B18"/>
    <w:multiLevelType w:val="hybridMultilevel"/>
    <w:tmpl w:val="6EBA2E38"/>
    <w:lvl w:ilvl="0" w:tplc="68227B3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3"/>
    <w:rsid w:val="00014AD5"/>
    <w:rsid w:val="000515B5"/>
    <w:rsid w:val="000609AF"/>
    <w:rsid w:val="00085BD3"/>
    <w:rsid w:val="000B1052"/>
    <w:rsid w:val="000B6561"/>
    <w:rsid w:val="000F2910"/>
    <w:rsid w:val="00101AD1"/>
    <w:rsid w:val="00111C57"/>
    <w:rsid w:val="00135B28"/>
    <w:rsid w:val="001450B7"/>
    <w:rsid w:val="0018513D"/>
    <w:rsid w:val="001C19E9"/>
    <w:rsid w:val="00256047"/>
    <w:rsid w:val="002625E4"/>
    <w:rsid w:val="002916A3"/>
    <w:rsid w:val="00297228"/>
    <w:rsid w:val="002D5056"/>
    <w:rsid w:val="002D56F8"/>
    <w:rsid w:val="00316D3A"/>
    <w:rsid w:val="003B4F9D"/>
    <w:rsid w:val="003C41ED"/>
    <w:rsid w:val="003F4C67"/>
    <w:rsid w:val="003F752F"/>
    <w:rsid w:val="00413C22"/>
    <w:rsid w:val="004375F9"/>
    <w:rsid w:val="00437D46"/>
    <w:rsid w:val="0044453B"/>
    <w:rsid w:val="00470943"/>
    <w:rsid w:val="00476211"/>
    <w:rsid w:val="004A30FE"/>
    <w:rsid w:val="00585525"/>
    <w:rsid w:val="0059787C"/>
    <w:rsid w:val="0061177C"/>
    <w:rsid w:val="00633AE0"/>
    <w:rsid w:val="00637C95"/>
    <w:rsid w:val="006E7C2D"/>
    <w:rsid w:val="006F0538"/>
    <w:rsid w:val="00706609"/>
    <w:rsid w:val="00754056"/>
    <w:rsid w:val="00883039"/>
    <w:rsid w:val="008E3063"/>
    <w:rsid w:val="00907CEC"/>
    <w:rsid w:val="00914706"/>
    <w:rsid w:val="00933283"/>
    <w:rsid w:val="009418E0"/>
    <w:rsid w:val="009439A0"/>
    <w:rsid w:val="00953070"/>
    <w:rsid w:val="0096003C"/>
    <w:rsid w:val="009774FF"/>
    <w:rsid w:val="0099394D"/>
    <w:rsid w:val="009B1AC0"/>
    <w:rsid w:val="009B31BC"/>
    <w:rsid w:val="00A00809"/>
    <w:rsid w:val="00A11525"/>
    <w:rsid w:val="00A27BBC"/>
    <w:rsid w:val="00A306DE"/>
    <w:rsid w:val="00A86B51"/>
    <w:rsid w:val="00AC024D"/>
    <w:rsid w:val="00AC212B"/>
    <w:rsid w:val="00AD2A6D"/>
    <w:rsid w:val="00AD7608"/>
    <w:rsid w:val="00B009E6"/>
    <w:rsid w:val="00B1191F"/>
    <w:rsid w:val="00B2007B"/>
    <w:rsid w:val="00B27696"/>
    <w:rsid w:val="00B65897"/>
    <w:rsid w:val="00B727D2"/>
    <w:rsid w:val="00BA22FA"/>
    <w:rsid w:val="00CA11B4"/>
    <w:rsid w:val="00CE4CED"/>
    <w:rsid w:val="00D239A5"/>
    <w:rsid w:val="00D2457A"/>
    <w:rsid w:val="00D360A5"/>
    <w:rsid w:val="00D53A78"/>
    <w:rsid w:val="00DB64FE"/>
    <w:rsid w:val="00DF649F"/>
    <w:rsid w:val="00DF73ED"/>
    <w:rsid w:val="00E029A0"/>
    <w:rsid w:val="00E26602"/>
    <w:rsid w:val="00E33CE1"/>
    <w:rsid w:val="00E34CFD"/>
    <w:rsid w:val="00E40E36"/>
    <w:rsid w:val="00E5284B"/>
    <w:rsid w:val="00E650A5"/>
    <w:rsid w:val="00E6753B"/>
    <w:rsid w:val="00E736B8"/>
    <w:rsid w:val="00E9474F"/>
    <w:rsid w:val="00EA4A45"/>
    <w:rsid w:val="00EB1785"/>
    <w:rsid w:val="00EB7C46"/>
    <w:rsid w:val="00EC0608"/>
    <w:rsid w:val="00ED79DA"/>
    <w:rsid w:val="00F17ECA"/>
    <w:rsid w:val="00F40726"/>
    <w:rsid w:val="00F53785"/>
    <w:rsid w:val="00F70E32"/>
    <w:rsid w:val="00FB350F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09468"/>
  <w15:docId w15:val="{69E50712-A869-4EB6-8E75-766CBD92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6A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6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6"/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E33CE1"/>
    <w:pPr>
      <w:ind w:leftChars="400" w:left="840"/>
    </w:pPr>
  </w:style>
  <w:style w:type="character" w:styleId="a8">
    <w:name w:val="Hyperlink"/>
    <w:basedOn w:val="a0"/>
    <w:uiPriority w:val="99"/>
    <w:unhideWhenUsed/>
    <w:rsid w:val="004709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853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631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3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6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903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272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339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0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3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983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272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194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6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58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735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84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15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5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3951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h-urban.com/minami-kusatsu/contents/acces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TEL:077-561-06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D185-3A67-4137-A12A-62BA1448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鎌田直博</cp:lastModifiedBy>
  <cp:revision>4</cp:revision>
  <cp:lastPrinted>2013-11-07T04:05:00Z</cp:lastPrinted>
  <dcterms:created xsi:type="dcterms:W3CDTF">2017-07-24T10:06:00Z</dcterms:created>
  <dcterms:modified xsi:type="dcterms:W3CDTF">2017-07-24T10:09:00Z</dcterms:modified>
</cp:coreProperties>
</file>