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134D" w14:textId="140E7452" w:rsidR="002F0739" w:rsidRPr="002F0739" w:rsidRDefault="000F381F" w:rsidP="002F0739">
      <w:pPr>
        <w:widowControl/>
        <w:jc w:val="left"/>
        <w:textAlignment w:val="baseline"/>
        <w:rPr>
          <w:rFonts w:ascii="Segoe UI" w:eastAsia="ＭＳ Ｐゴシック" w:hAnsi="Segoe UI" w:cs="Segoe UI"/>
          <w:b/>
          <w:bCs/>
          <w:color w:val="000000"/>
          <w:kern w:val="0"/>
          <w:sz w:val="28"/>
          <w:szCs w:val="28"/>
        </w:rPr>
      </w:pPr>
      <w:r w:rsidRPr="000F381F">
        <w:rPr>
          <w:rFonts w:ascii="Segoe UI" w:eastAsia="ＭＳ Ｐゴシック" w:hAnsi="Segoe UI" w:cs="Segoe UI" w:hint="eastAsia"/>
          <w:b/>
          <w:bCs/>
          <w:color w:val="000000"/>
          <w:kern w:val="0"/>
          <w:sz w:val="28"/>
          <w:szCs w:val="28"/>
        </w:rPr>
        <w:t>日本透析アクセス医学会</w:t>
      </w:r>
      <w:r>
        <w:rPr>
          <w:rFonts w:ascii="Segoe UI" w:eastAsia="ＭＳ Ｐゴシック" w:hAnsi="Segoe UI" w:cs="Segoe UI" w:hint="eastAsia"/>
          <w:b/>
          <w:bCs/>
          <w:color w:val="000000"/>
          <w:kern w:val="0"/>
          <w:sz w:val="28"/>
          <w:szCs w:val="28"/>
        </w:rPr>
        <w:t xml:space="preserve">　</w:t>
      </w:r>
      <w:r w:rsidR="002F0739" w:rsidRPr="002F0739">
        <w:rPr>
          <w:rFonts w:ascii="Segoe UI" w:eastAsia="ＭＳ Ｐゴシック" w:hAnsi="Segoe UI" w:cs="Segoe UI" w:hint="eastAsia"/>
          <w:b/>
          <w:bCs/>
          <w:color w:val="000000"/>
          <w:kern w:val="0"/>
          <w:sz w:val="28"/>
          <w:szCs w:val="28"/>
        </w:rPr>
        <w:t>休会申請</w:t>
      </w:r>
    </w:p>
    <w:p w14:paraId="69539AF8" w14:textId="5814409C" w:rsidR="002F0739" w:rsidRPr="002F0739" w:rsidRDefault="002F0739" w:rsidP="002F0739">
      <w:pPr>
        <w:widowControl/>
        <w:jc w:val="left"/>
        <w:textAlignment w:val="baseline"/>
        <w:rPr>
          <w:rFonts w:ascii="Segoe UI" w:eastAsia="ＭＳ Ｐゴシック" w:hAnsi="Segoe UI" w:cs="Segoe UI"/>
          <w:b/>
          <w:bCs/>
          <w:color w:val="000000"/>
          <w:kern w:val="0"/>
          <w:szCs w:val="21"/>
        </w:rPr>
      </w:pPr>
      <w:r w:rsidRPr="002F0739">
        <w:rPr>
          <w:rFonts w:ascii="Segoe UI" w:eastAsia="ＭＳ Ｐゴシック" w:hAnsi="Segoe UI" w:cs="Segoe UI"/>
          <w:b/>
          <w:bCs/>
          <w:color w:val="000000"/>
          <w:kern w:val="0"/>
          <w:szCs w:val="21"/>
        </w:rPr>
        <w:t>基本情報</w:t>
      </w:r>
    </w:p>
    <w:p w14:paraId="476D0D03" w14:textId="15F5F300" w:rsidR="002F0739" w:rsidRPr="002F0739" w:rsidRDefault="002F0739" w:rsidP="002F0739">
      <w:pPr>
        <w:widowControl/>
        <w:shd w:val="clear" w:color="auto" w:fill="F8F8F8"/>
        <w:jc w:val="left"/>
        <w:textAlignment w:val="baseline"/>
        <w:rPr>
          <w:rFonts w:ascii="Segoe UI" w:eastAsia="ＭＳ Ｐゴシック" w:hAnsi="Segoe UI" w:cs="Segoe UI"/>
          <w:color w:val="333333"/>
          <w:kern w:val="0"/>
          <w:szCs w:val="21"/>
        </w:rPr>
      </w:pP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会員番号</w:t>
      </w:r>
      <w:r>
        <w:rPr>
          <w:rFonts w:ascii="Segoe UI" w:eastAsia="ＭＳ Ｐゴシック" w:hAnsi="Segoe UI" w:cs="Segoe UI" w:hint="eastAsia"/>
          <w:color w:val="333333"/>
          <w:kern w:val="0"/>
          <w:szCs w:val="21"/>
        </w:rPr>
        <w:t>：</w:t>
      </w:r>
    </w:p>
    <w:p w14:paraId="3D98FBAA" w14:textId="6C65A189" w:rsidR="002F0739" w:rsidRPr="002F0739" w:rsidRDefault="002F0739" w:rsidP="002F0739">
      <w:pPr>
        <w:widowControl/>
        <w:jc w:val="left"/>
        <w:textAlignment w:val="baseline"/>
        <w:rPr>
          <w:rFonts w:ascii="Segoe UI" w:eastAsia="ＭＳ Ｐゴシック" w:hAnsi="Segoe UI" w:cs="Segoe UI"/>
          <w:color w:val="333333"/>
          <w:kern w:val="0"/>
          <w:szCs w:val="21"/>
        </w:rPr>
      </w:pPr>
      <w:r>
        <w:rPr>
          <w:rFonts w:ascii="Segoe UI" w:eastAsia="ＭＳ Ｐゴシック" w:hAnsi="Segoe UI" w:cs="Segoe UI" w:hint="eastAsia"/>
          <w:color w:val="333333"/>
          <w:kern w:val="0"/>
          <w:szCs w:val="21"/>
        </w:rPr>
        <w:t>（不明な場合は以下の情報より事務局で判断いたします）</w:t>
      </w:r>
    </w:p>
    <w:p w14:paraId="30FB7EDA" w14:textId="2E1082BA" w:rsidR="002F0739" w:rsidRPr="002F0739" w:rsidRDefault="002F0739" w:rsidP="002F0739">
      <w:pPr>
        <w:widowControl/>
        <w:shd w:val="clear" w:color="auto" w:fill="F8F8F8"/>
        <w:jc w:val="left"/>
        <w:textAlignment w:val="baseline"/>
        <w:rPr>
          <w:rFonts w:ascii="Segoe UI" w:eastAsia="ＭＳ Ｐゴシック" w:hAnsi="Segoe UI" w:cs="Segoe UI"/>
          <w:color w:val="333333"/>
          <w:kern w:val="0"/>
          <w:szCs w:val="21"/>
        </w:rPr>
      </w:pP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氏名（漢字）</w:t>
      </w:r>
      <w:r w:rsidRPr="002F0739">
        <w:rPr>
          <w:rFonts w:ascii="ＭＳ ゴシック" w:eastAsia="ＭＳ ゴシック" w:hAnsi="ＭＳ ゴシック" w:cs="ＭＳ ゴシック"/>
          <w:color w:val="333333"/>
          <w:kern w:val="0"/>
          <w:szCs w:val="21"/>
        </w:rPr>
        <w:t>※</w:t>
      </w:r>
      <w:r>
        <w:rPr>
          <w:rFonts w:ascii="Segoe UI" w:eastAsia="ＭＳ Ｐゴシック" w:hAnsi="Segoe UI" w:cs="Segoe UI" w:hint="eastAsia"/>
          <w:color w:val="333333"/>
          <w:kern w:val="0"/>
          <w:szCs w:val="21"/>
        </w:rPr>
        <w:t>：</w:t>
      </w:r>
    </w:p>
    <w:p w14:paraId="5E1F5D78" w14:textId="4A73F4E8" w:rsidR="002F0739" w:rsidRPr="002F0739" w:rsidRDefault="002F0739" w:rsidP="002F0739">
      <w:pPr>
        <w:widowControl/>
        <w:shd w:val="clear" w:color="auto" w:fill="F8F8F8"/>
        <w:jc w:val="left"/>
        <w:textAlignment w:val="baseline"/>
        <w:rPr>
          <w:rFonts w:ascii="Segoe UI" w:eastAsia="ＭＳ Ｐゴシック" w:hAnsi="Segoe UI" w:cs="Segoe UI"/>
          <w:color w:val="333333"/>
          <w:kern w:val="0"/>
          <w:szCs w:val="21"/>
        </w:rPr>
      </w:pP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氏名（カナ）</w:t>
      </w:r>
      <w:r w:rsidRPr="002F0739">
        <w:rPr>
          <w:rFonts w:ascii="ＭＳ ゴシック" w:eastAsia="ＭＳ ゴシック" w:hAnsi="ＭＳ ゴシック" w:cs="ＭＳ ゴシック"/>
          <w:color w:val="333333"/>
          <w:kern w:val="0"/>
          <w:szCs w:val="21"/>
        </w:rPr>
        <w:t>※</w:t>
      </w:r>
      <w:r>
        <w:rPr>
          <w:rFonts w:ascii="Segoe UI" w:eastAsia="ＭＳ Ｐゴシック" w:hAnsi="Segoe UI" w:cs="Segoe UI" w:hint="eastAsia"/>
          <w:color w:val="333333"/>
          <w:kern w:val="0"/>
          <w:szCs w:val="21"/>
        </w:rPr>
        <w:t>：</w:t>
      </w:r>
    </w:p>
    <w:p w14:paraId="7B6B6C28" w14:textId="77777777" w:rsidR="002F0739" w:rsidRPr="002F0739" w:rsidRDefault="002F0739" w:rsidP="002F0739">
      <w:pPr>
        <w:widowControl/>
        <w:jc w:val="left"/>
        <w:textAlignment w:val="baseline"/>
        <w:rPr>
          <w:rFonts w:ascii="Segoe UI" w:eastAsia="ＭＳ Ｐゴシック" w:hAnsi="Segoe UI" w:cs="Segoe UI"/>
          <w:color w:val="333333"/>
          <w:kern w:val="0"/>
          <w:szCs w:val="21"/>
        </w:rPr>
      </w:pP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生年月日</w:t>
      </w: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 </w:t>
      </w:r>
      <w:r w:rsidRPr="002F0739">
        <w:rPr>
          <w:rFonts w:ascii="ＭＳ ゴシック" w:eastAsia="ＭＳ ゴシック" w:hAnsi="ＭＳ ゴシック" w:cs="ＭＳ ゴシック"/>
          <w:color w:val="333333"/>
          <w:kern w:val="0"/>
          <w:szCs w:val="21"/>
        </w:rPr>
        <w:t>※</w:t>
      </w:r>
    </w:p>
    <w:p w14:paraId="09F1716A" w14:textId="77777777" w:rsidR="002F0739" w:rsidRPr="002F0739" w:rsidRDefault="002F0739" w:rsidP="002F0739">
      <w:pPr>
        <w:widowControl/>
        <w:jc w:val="left"/>
        <w:textAlignment w:val="baseline"/>
        <w:rPr>
          <w:rFonts w:ascii="Segoe UI" w:eastAsia="ＭＳ Ｐゴシック" w:hAnsi="Segoe UI" w:cs="Segoe UI"/>
          <w:color w:val="333333"/>
          <w:kern w:val="0"/>
          <w:szCs w:val="21"/>
        </w:rPr>
      </w:pP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メールアドレス</w:t>
      </w: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 </w:t>
      </w:r>
      <w:r w:rsidRPr="002F0739">
        <w:rPr>
          <w:rFonts w:ascii="ＭＳ ゴシック" w:eastAsia="ＭＳ ゴシック" w:hAnsi="ＭＳ ゴシック" w:cs="ＭＳ ゴシック"/>
          <w:color w:val="333333"/>
          <w:kern w:val="0"/>
          <w:szCs w:val="21"/>
        </w:rPr>
        <w:t>※</w:t>
      </w:r>
    </w:p>
    <w:p w14:paraId="4C753F2C" w14:textId="6A8EF962" w:rsidR="002F0739" w:rsidRDefault="002F0739" w:rsidP="002F0739">
      <w:pPr>
        <w:widowControl/>
        <w:jc w:val="left"/>
        <w:textAlignment w:val="baseline"/>
        <w:rPr>
          <w:rFonts w:ascii="Segoe UI" w:eastAsia="ＭＳ Ｐゴシック" w:hAnsi="Segoe UI" w:cs="Segoe UI"/>
          <w:color w:val="333333"/>
          <w:kern w:val="0"/>
          <w:szCs w:val="21"/>
        </w:rPr>
      </w:pP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勤務先名</w:t>
      </w: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 </w:t>
      </w:r>
      <w:r w:rsidRPr="002F0739">
        <w:rPr>
          <w:rFonts w:ascii="ＭＳ ゴシック" w:eastAsia="ＭＳ ゴシック" w:hAnsi="ＭＳ ゴシック" w:cs="ＭＳ ゴシック"/>
          <w:color w:val="333333"/>
          <w:kern w:val="0"/>
          <w:szCs w:val="21"/>
        </w:rPr>
        <w:t>※</w:t>
      </w:r>
    </w:p>
    <w:p w14:paraId="1DA8EED4" w14:textId="77777777" w:rsidR="002F0739" w:rsidRDefault="002F0739" w:rsidP="002F0739">
      <w:pPr>
        <w:widowControl/>
        <w:jc w:val="left"/>
        <w:textAlignment w:val="baseline"/>
        <w:rPr>
          <w:rFonts w:ascii="Segoe UI" w:eastAsia="ＭＳ Ｐゴシック" w:hAnsi="Segoe UI" w:cs="Segoe UI"/>
          <w:b/>
          <w:bCs/>
          <w:color w:val="000000"/>
          <w:kern w:val="0"/>
          <w:szCs w:val="21"/>
        </w:rPr>
      </w:pPr>
    </w:p>
    <w:p w14:paraId="419ACE8F" w14:textId="002B715F" w:rsidR="002F0739" w:rsidRPr="002F0739" w:rsidRDefault="002F0739" w:rsidP="002F0739">
      <w:pPr>
        <w:widowControl/>
        <w:jc w:val="left"/>
        <w:textAlignment w:val="baseline"/>
        <w:rPr>
          <w:rFonts w:ascii="Segoe UI" w:eastAsia="ＭＳ Ｐゴシック" w:hAnsi="Segoe UI" w:cs="Segoe UI"/>
          <w:color w:val="333333"/>
          <w:kern w:val="0"/>
          <w:szCs w:val="21"/>
        </w:rPr>
      </w:pPr>
      <w:r w:rsidRPr="002F0739">
        <w:rPr>
          <w:rFonts w:ascii="Segoe UI" w:eastAsia="ＭＳ Ｐゴシック" w:hAnsi="Segoe UI" w:cs="Segoe UI"/>
          <w:b/>
          <w:bCs/>
          <w:color w:val="000000"/>
          <w:kern w:val="0"/>
          <w:szCs w:val="21"/>
        </w:rPr>
        <w:t>留学</w:t>
      </w:r>
    </w:p>
    <w:p w14:paraId="3427557D" w14:textId="04A1F6B0" w:rsidR="002F0739" w:rsidRPr="002F0739" w:rsidRDefault="002F0739" w:rsidP="002F0739">
      <w:pPr>
        <w:widowControl/>
        <w:jc w:val="left"/>
        <w:textAlignment w:val="baseline"/>
        <w:rPr>
          <w:rFonts w:ascii="Segoe UI" w:eastAsia="ＭＳ Ｐゴシック" w:hAnsi="Segoe UI" w:cs="Segoe UI"/>
          <w:color w:val="333333"/>
          <w:kern w:val="0"/>
          <w:szCs w:val="21"/>
        </w:rPr>
      </w:pP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留学予定期間</w:t>
      </w: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 </w:t>
      </w:r>
      <w:r w:rsidRPr="002F0739">
        <w:rPr>
          <w:rFonts w:ascii="ＭＳ ゴシック" w:eastAsia="ＭＳ ゴシック" w:hAnsi="ＭＳ ゴシック" w:cs="ＭＳ ゴシック"/>
          <w:color w:val="333333"/>
          <w:kern w:val="0"/>
          <w:szCs w:val="21"/>
        </w:rPr>
        <w:t>※</w:t>
      </w:r>
      <w:r>
        <w:rPr>
          <w:rFonts w:ascii="Segoe UI" w:eastAsia="ＭＳ Ｐゴシック" w:hAnsi="Segoe UI" w:cs="Segoe UI" w:hint="eastAsia"/>
          <w:color w:val="333333"/>
          <w:kern w:val="0"/>
          <w:szCs w:val="21"/>
        </w:rPr>
        <w:t xml:space="preserve">　　　　　</w:t>
      </w: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〜</w:t>
      </w:r>
    </w:p>
    <w:p w14:paraId="640758BA" w14:textId="77777777" w:rsidR="002F0739" w:rsidRPr="002F0739" w:rsidRDefault="002F0739" w:rsidP="002F0739">
      <w:pPr>
        <w:widowControl/>
        <w:jc w:val="left"/>
        <w:textAlignment w:val="baseline"/>
        <w:rPr>
          <w:rFonts w:ascii="Segoe UI" w:eastAsia="ＭＳ Ｐゴシック" w:hAnsi="Segoe UI" w:cs="Segoe UI"/>
          <w:color w:val="999999"/>
          <w:kern w:val="0"/>
          <w:szCs w:val="21"/>
        </w:rPr>
      </w:pPr>
      <w:r w:rsidRPr="002F0739">
        <w:rPr>
          <w:rFonts w:ascii="Segoe UI" w:eastAsia="ＭＳ Ｐゴシック" w:hAnsi="Segoe UI" w:cs="Segoe UI"/>
          <w:color w:val="999999"/>
          <w:kern w:val="0"/>
          <w:szCs w:val="21"/>
        </w:rPr>
        <w:t>休会措置は</w:t>
      </w:r>
      <w:r w:rsidRPr="002F0739">
        <w:rPr>
          <w:rFonts w:ascii="Segoe UI" w:eastAsia="ＭＳ Ｐゴシック" w:hAnsi="Segoe UI" w:cs="Segoe UI"/>
          <w:color w:val="999999"/>
          <w:kern w:val="0"/>
          <w:szCs w:val="21"/>
        </w:rPr>
        <w:t>4</w:t>
      </w:r>
      <w:r w:rsidRPr="002F0739">
        <w:rPr>
          <w:rFonts w:ascii="Segoe UI" w:eastAsia="ＭＳ Ｐゴシック" w:hAnsi="Segoe UI" w:cs="Segoe UI"/>
          <w:color w:val="999999"/>
          <w:kern w:val="0"/>
          <w:szCs w:val="21"/>
        </w:rPr>
        <w:t>年が限度です。</w:t>
      </w:r>
    </w:p>
    <w:p w14:paraId="5A90FD11" w14:textId="77777777" w:rsidR="002F0739" w:rsidRDefault="002F0739" w:rsidP="002F0739">
      <w:pPr>
        <w:widowControl/>
        <w:jc w:val="left"/>
        <w:textAlignment w:val="baseline"/>
        <w:rPr>
          <w:rFonts w:ascii="ＭＳ ゴシック" w:eastAsia="ＭＳ ゴシック" w:hAnsi="ＭＳ ゴシック" w:cs="ＭＳ ゴシック"/>
          <w:color w:val="333333"/>
          <w:kern w:val="0"/>
          <w:szCs w:val="21"/>
        </w:rPr>
      </w:pP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留学先名称</w:t>
      </w: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 </w:t>
      </w:r>
      <w:r w:rsidRPr="002F0739">
        <w:rPr>
          <w:rFonts w:ascii="ＭＳ ゴシック" w:eastAsia="ＭＳ ゴシック" w:hAnsi="ＭＳ ゴシック" w:cs="ＭＳ ゴシック"/>
          <w:color w:val="333333"/>
          <w:kern w:val="0"/>
          <w:szCs w:val="21"/>
        </w:rPr>
        <w:t>※</w:t>
      </w:r>
    </w:p>
    <w:p w14:paraId="7F74218F" w14:textId="4B24B718" w:rsidR="002F0739" w:rsidRPr="002F0739" w:rsidRDefault="002F0739" w:rsidP="002F0739">
      <w:pPr>
        <w:widowControl/>
        <w:jc w:val="left"/>
        <w:textAlignment w:val="baseline"/>
        <w:rPr>
          <w:rFonts w:ascii="Segoe UI" w:eastAsia="ＭＳ Ｐゴシック" w:hAnsi="Segoe UI" w:cs="Segoe UI"/>
          <w:color w:val="333333"/>
          <w:kern w:val="0"/>
          <w:szCs w:val="21"/>
        </w:rPr>
      </w:pP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留学先住所</w:t>
      </w:r>
      <w:r w:rsidRPr="002F0739">
        <w:rPr>
          <w:rFonts w:ascii="ＭＳ ゴシック" w:eastAsia="ＭＳ ゴシック" w:hAnsi="ＭＳ ゴシック" w:cs="ＭＳ ゴシック"/>
          <w:color w:val="333333"/>
          <w:kern w:val="0"/>
          <w:szCs w:val="21"/>
        </w:rPr>
        <w:t>※</w:t>
      </w:r>
    </w:p>
    <w:p w14:paraId="01F1EEB9" w14:textId="7DC344DA" w:rsidR="002F0739" w:rsidRPr="002F0739" w:rsidRDefault="002F0739" w:rsidP="002F0739">
      <w:pPr>
        <w:widowControl/>
        <w:jc w:val="left"/>
        <w:textAlignment w:val="baseline"/>
        <w:rPr>
          <w:rFonts w:ascii="Segoe UI" w:eastAsia="ＭＳ Ｐゴシック" w:hAnsi="Segoe UI" w:cs="Segoe UI" w:hint="eastAsia"/>
          <w:color w:val="333333"/>
          <w:kern w:val="0"/>
          <w:szCs w:val="21"/>
        </w:rPr>
      </w:pP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国内連絡先</w:t>
      </w: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 </w:t>
      </w:r>
      <w:r w:rsidRPr="002F0739">
        <w:rPr>
          <w:rFonts w:ascii="ＭＳ ゴシック" w:eastAsia="ＭＳ ゴシック" w:hAnsi="ＭＳ ゴシック" w:cs="ＭＳ ゴシック"/>
          <w:color w:val="333333"/>
          <w:kern w:val="0"/>
          <w:szCs w:val="21"/>
        </w:rPr>
        <w:t>※</w:t>
      </w:r>
    </w:p>
    <w:p w14:paraId="2C7FDCA8" w14:textId="47356145" w:rsidR="002F0739" w:rsidRPr="002F0739" w:rsidRDefault="002F0739" w:rsidP="002F0739">
      <w:pPr>
        <w:widowControl/>
        <w:jc w:val="left"/>
        <w:textAlignment w:val="baseline"/>
        <w:rPr>
          <w:rFonts w:ascii="Segoe UI" w:eastAsia="ＭＳ Ｐゴシック" w:hAnsi="Segoe UI" w:cs="Segoe UI"/>
          <w:color w:val="333333"/>
          <w:kern w:val="0"/>
          <w:szCs w:val="21"/>
        </w:rPr>
      </w:pPr>
      <w:r w:rsidRPr="002F0739">
        <w:rPr>
          <w:rFonts w:ascii="Segoe UI" w:eastAsia="ＭＳ Ｐゴシック" w:hAnsi="Segoe UI" w:cs="Segoe UI"/>
          <w:color w:val="333333"/>
          <w:kern w:val="0"/>
          <w:szCs w:val="21"/>
        </w:rPr>
        <w:t>電話番号</w:t>
      </w:r>
    </w:p>
    <w:p w14:paraId="1711E9E8" w14:textId="77777777" w:rsidR="003D63B0" w:rsidRDefault="003D63B0"/>
    <w:p w14:paraId="02FD374C" w14:textId="31958F24" w:rsidR="002F0739" w:rsidRDefault="002F0739">
      <w:pPr>
        <w:rPr>
          <w:rFonts w:ascii="ＭＳ ゴシック" w:eastAsia="ＭＳ ゴシック" w:hAnsi="ＭＳ ゴシック" w:cs="ＭＳ ゴシック"/>
          <w:color w:val="333333"/>
          <w:kern w:val="0"/>
          <w:szCs w:val="21"/>
        </w:rPr>
      </w:pPr>
      <w:r w:rsidRPr="002F0739">
        <w:rPr>
          <w:rFonts w:ascii="ＭＳ ゴシック" w:eastAsia="ＭＳ ゴシック" w:hAnsi="ＭＳ ゴシック" w:cs="ＭＳ ゴシック"/>
          <w:color w:val="333333"/>
          <w:kern w:val="0"/>
          <w:szCs w:val="21"/>
        </w:rPr>
        <w:t>※</w:t>
      </w:r>
      <w:r>
        <w:rPr>
          <w:rFonts w:ascii="ＭＳ ゴシック" w:eastAsia="ＭＳ ゴシック" w:hAnsi="ＭＳ ゴシック" w:cs="ＭＳ ゴシック" w:hint="eastAsia"/>
          <w:color w:val="333333"/>
          <w:kern w:val="0"/>
          <w:szCs w:val="21"/>
        </w:rPr>
        <w:t>：必須事項</w:t>
      </w:r>
    </w:p>
    <w:p w14:paraId="45382A77" w14:textId="77777777" w:rsidR="00A261F2" w:rsidRDefault="00A261F2">
      <w:pPr>
        <w:rPr>
          <w:rFonts w:ascii="ＭＳ ゴシック" w:eastAsia="ＭＳ ゴシック" w:hAnsi="ＭＳ ゴシック" w:cs="ＭＳ ゴシック"/>
          <w:color w:val="333333"/>
          <w:kern w:val="0"/>
          <w:szCs w:val="21"/>
        </w:rPr>
      </w:pPr>
    </w:p>
    <w:p w14:paraId="5F9D9FF8" w14:textId="0EF0C166" w:rsidR="00A261F2" w:rsidRDefault="00A261F2">
      <w:pPr>
        <w:rPr>
          <w:rFonts w:ascii="ＭＳ ゴシック" w:eastAsia="ＭＳ ゴシック" w:hAnsi="ＭＳ ゴシック" w:cs="ＭＳ ゴシック"/>
          <w:color w:val="333333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333333"/>
          <w:kern w:val="0"/>
          <w:szCs w:val="21"/>
        </w:rPr>
        <w:t>休会規則</w:t>
      </w:r>
    </w:p>
    <w:p w14:paraId="7C451C8F" w14:textId="52F69124" w:rsidR="00A261F2" w:rsidRDefault="00A261F2" w:rsidP="00A261F2">
      <w:r>
        <w:rPr>
          <w:rFonts w:hint="eastAsia"/>
        </w:rPr>
        <w:t>正会員が２年以上国外に留学する場合には、この間の会費納入を免除し、４年を限度として休会措置を受けることができます</w:t>
      </w:r>
      <w:bookmarkStart w:id="0" w:name="_Hlk138095596"/>
      <w:r>
        <w:rPr>
          <w:rFonts w:hint="eastAsia"/>
        </w:rPr>
        <w:t>（</w:t>
      </w:r>
      <w:r w:rsidRPr="00A261F2">
        <w:rPr>
          <w:rFonts w:hint="eastAsia"/>
        </w:rPr>
        <w:t>年度途中で休会される場合は当年度分の</w:t>
      </w:r>
      <w:r w:rsidR="00706865">
        <w:rPr>
          <w:rFonts w:hint="eastAsia"/>
        </w:rPr>
        <w:t>会費</w:t>
      </w:r>
      <w:r w:rsidRPr="00A261F2">
        <w:rPr>
          <w:rFonts w:hint="eastAsia"/>
        </w:rPr>
        <w:t>納入が必要です。</w:t>
      </w:r>
      <w:bookmarkEnd w:id="0"/>
      <w:r>
        <w:rPr>
          <w:rFonts w:hint="eastAsia"/>
        </w:rPr>
        <w:t>年度は9月1日より8月31日です）。</w:t>
      </w:r>
    </w:p>
    <w:p w14:paraId="02659DE7" w14:textId="77777777" w:rsidR="00A261F2" w:rsidRDefault="00A261F2" w:rsidP="00A261F2">
      <w:r>
        <w:rPr>
          <w:rFonts w:hint="eastAsia"/>
        </w:rPr>
        <w:t>休会措置を希望する者は、休会届を提出し理事会の承認が必要となります。</w:t>
      </w:r>
    </w:p>
    <w:p w14:paraId="7BCA26CB" w14:textId="0F675574" w:rsidR="00A261F2" w:rsidRDefault="00A261F2" w:rsidP="00A261F2">
      <w:r>
        <w:rPr>
          <w:rFonts w:hint="eastAsia"/>
        </w:rPr>
        <w:t>休会期間中、会員歴は継続となりますが学会雑誌等の配布を中止します。</w:t>
      </w:r>
    </w:p>
    <w:p w14:paraId="055B28F6" w14:textId="77777777" w:rsidR="00706865" w:rsidRDefault="00706865" w:rsidP="00A261F2"/>
    <w:p w14:paraId="4C5C3A8B" w14:textId="582B0492" w:rsidR="00706865" w:rsidRDefault="00706865" w:rsidP="00A261F2">
      <w:r>
        <w:rPr>
          <w:rFonts w:hint="eastAsia"/>
        </w:rPr>
        <w:t>復会の場合は事務局に期日・連絡先・勤務先を含めて連絡ください</w:t>
      </w:r>
      <w:r w:rsidRPr="00706865">
        <w:rPr>
          <w:rFonts w:hint="eastAsia"/>
        </w:rPr>
        <w:t>（年度途中で</w:t>
      </w:r>
      <w:r>
        <w:rPr>
          <w:rFonts w:hint="eastAsia"/>
        </w:rPr>
        <w:t>復会</w:t>
      </w:r>
      <w:r w:rsidRPr="00706865">
        <w:rPr>
          <w:rFonts w:hint="eastAsia"/>
        </w:rPr>
        <w:t>される場合は当年度分の</w:t>
      </w:r>
      <w:r>
        <w:rPr>
          <w:rFonts w:hint="eastAsia"/>
        </w:rPr>
        <w:t>会費</w:t>
      </w:r>
      <w:r w:rsidRPr="00706865">
        <w:rPr>
          <w:rFonts w:hint="eastAsia"/>
        </w:rPr>
        <w:t>納入が必要です</w:t>
      </w:r>
      <w:r>
        <w:rPr>
          <w:rFonts w:hint="eastAsia"/>
        </w:rPr>
        <w:t>）</w:t>
      </w:r>
      <w:r w:rsidRPr="00706865">
        <w:rPr>
          <w:rFonts w:hint="eastAsia"/>
        </w:rPr>
        <w:t>。</w:t>
      </w:r>
    </w:p>
    <w:p w14:paraId="1EECC86E" w14:textId="77777777" w:rsidR="000F381F" w:rsidRDefault="000F381F" w:rsidP="00A261F2"/>
    <w:p w14:paraId="1C2E13BD" w14:textId="762E92FE" w:rsidR="000F381F" w:rsidRDefault="000F381F" w:rsidP="00A261F2">
      <w:r>
        <w:rPr>
          <w:rFonts w:hint="eastAsia"/>
        </w:rPr>
        <w:t>上記</w:t>
      </w:r>
      <w:r w:rsidRPr="000F381F">
        <w:rPr>
          <w:rFonts w:hint="eastAsia"/>
        </w:rPr>
        <w:t>内容を記載の上、メールでご連絡ください。</w:t>
      </w:r>
    </w:p>
    <w:p w14:paraId="279AF7C8" w14:textId="5A564D6E" w:rsidR="000F381F" w:rsidRPr="000F381F" w:rsidRDefault="000F381F" w:rsidP="000F381F">
      <w:pPr>
        <w:rPr>
          <w:rFonts w:hint="eastAsia"/>
          <w:b/>
          <w:bCs/>
          <w:sz w:val="24"/>
          <w:szCs w:val="28"/>
        </w:rPr>
      </w:pPr>
      <w:r w:rsidRPr="000F381F">
        <w:rPr>
          <w:rFonts w:hint="eastAsia"/>
          <w:b/>
          <w:bCs/>
          <w:sz w:val="24"/>
          <w:szCs w:val="28"/>
        </w:rPr>
        <w:t>日本透析アクセス医学会事務局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0F381F">
        <w:rPr>
          <w:b/>
          <w:bCs/>
          <w:sz w:val="24"/>
          <w:szCs w:val="28"/>
        </w:rPr>
        <w:t>office@jsda.net</w:t>
      </w:r>
    </w:p>
    <w:sectPr w:rsidR="000F381F" w:rsidRPr="000F38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39"/>
    <w:rsid w:val="000F381F"/>
    <w:rsid w:val="002F0739"/>
    <w:rsid w:val="003D63B0"/>
    <w:rsid w:val="00706865"/>
    <w:rsid w:val="00A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8AAA5"/>
  <w15:chartTrackingRefBased/>
  <w15:docId w15:val="{27CF9637-1C11-44E7-8A65-ECD67F00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380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43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806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</w:div>
                <w:div w:id="9525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  <w:divsChild>
                    <w:div w:id="3440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9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</w:div>
                <w:div w:id="1322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  <w:divsChild>
                    <w:div w:id="2000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</w:div>
                <w:div w:id="10071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  <w:divsChild>
                    <w:div w:id="9399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2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  <w:divsChild>
                    <w:div w:id="18951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  <w:divsChild>
                    <w:div w:id="4976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4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  <w:divsChild>
                    <w:div w:id="4984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  <w:divsChild>
                    <w:div w:id="9605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1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  <w:divsChild>
                    <w:div w:id="3661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  <w:divsChild>
                    <w:div w:id="7027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766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829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0338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844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  <w:divsChild>
                    <w:div w:id="17866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  <w:divsChild>
                    <w:div w:id="9048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5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1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2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  <w:divsChild>
                    <w:div w:id="2209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</w:div>
              </w:divsChild>
            </w:div>
            <w:div w:id="18793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  <w:divsChild>
                    <w:div w:id="5517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</w:div>
              </w:divsChild>
            </w:div>
            <w:div w:id="21247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  <w:divsChild>
                    <w:div w:id="14032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</w:div>
              </w:divsChild>
            </w:div>
            <w:div w:id="255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  <w:divsChild>
                    <w:div w:id="20953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Kawanishi</dc:creator>
  <cp:keywords/>
  <dc:description/>
  <cp:lastModifiedBy>井上 洋</cp:lastModifiedBy>
  <cp:revision>2</cp:revision>
  <dcterms:created xsi:type="dcterms:W3CDTF">2023-06-21T20:22:00Z</dcterms:created>
  <dcterms:modified xsi:type="dcterms:W3CDTF">2023-06-21T20:22:00Z</dcterms:modified>
</cp:coreProperties>
</file>